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6D" w:rsidRPr="006C476D" w:rsidRDefault="006C476D" w:rsidP="006C4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Erasmus </w:t>
      </w:r>
      <w:proofErr w:type="spellStart"/>
      <w:r w:rsidRPr="006C476D">
        <w:rPr>
          <w:rFonts w:ascii="Times New Roman" w:eastAsia="Times New Roman" w:hAnsi="Times New Roman" w:cs="Times New Roman"/>
          <w:b/>
          <w:bCs/>
          <w:sz w:val="36"/>
          <w:szCs w:val="36"/>
        </w:rPr>
        <w:t>Mundus</w:t>
      </w:r>
      <w:proofErr w:type="spellEnd"/>
      <w:r w:rsidRPr="006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International Master in Central &amp; East European, Russian &amp; Eurasian Studies</w:t>
      </w:r>
    </w:p>
    <w:p w:rsidR="00697467" w:rsidRDefault="006C476D">
      <w:r>
        <w:t>2018/2019</w:t>
      </w:r>
    </w:p>
    <w:p w:rsidR="006C476D" w:rsidRPr="005F75AD" w:rsidRDefault="006C476D" w:rsidP="005F75AD">
      <w:pPr>
        <w:jc w:val="center"/>
        <w:rPr>
          <w:b/>
          <w:bCs/>
        </w:rPr>
      </w:pPr>
      <w:r w:rsidRPr="005F75AD">
        <w:rPr>
          <w:b/>
          <w:bCs/>
        </w:rPr>
        <w:t>Core Courses (mandatory)</w:t>
      </w:r>
    </w:p>
    <w:p w:rsidR="006C476D" w:rsidRDefault="006C476D">
      <w:r>
        <w:t>-European Civilization</w:t>
      </w:r>
      <w:r w:rsidR="005F75AD">
        <w:t>, 9 ECTS</w:t>
      </w:r>
    </w:p>
    <w:p w:rsidR="005F75AD" w:rsidRDefault="005F75AD">
      <w:r>
        <w:t>-MA Seminar, 10 ECTS</w:t>
      </w:r>
    </w:p>
    <w:p w:rsidR="005F75AD" w:rsidRDefault="005F75AD" w:rsidP="005F75AD">
      <w:r>
        <w:t>-MA Thesis, 20 ECTS</w:t>
      </w:r>
    </w:p>
    <w:p w:rsidR="005F75AD" w:rsidRPr="005F75AD" w:rsidRDefault="005F75AD" w:rsidP="005F75AD">
      <w:pPr>
        <w:jc w:val="center"/>
        <w:rPr>
          <w:b/>
          <w:bCs/>
        </w:rPr>
      </w:pPr>
      <w:r w:rsidRPr="005F75AD">
        <w:rPr>
          <w:b/>
          <w:bCs/>
        </w:rPr>
        <w:t>Key Courses (2 courses to be chosen)</w:t>
      </w:r>
    </w:p>
    <w:p w:rsidR="005F75AD" w:rsidRDefault="005F75AD"/>
    <w:p w:rsidR="005F75AD" w:rsidRPr="005F75AD" w:rsidRDefault="005F75AD">
      <w:r>
        <w:t>-</w:t>
      </w:r>
      <w:r w:rsidRPr="005F75AD">
        <w:t xml:space="preserve">International Financial Markets (I </w:t>
      </w:r>
      <w:proofErr w:type="spellStart"/>
      <w:r w:rsidRPr="005F75AD">
        <w:t>sem</w:t>
      </w:r>
      <w:proofErr w:type="spellEnd"/>
      <w:r w:rsidRPr="005F75AD">
        <w:t xml:space="preserve">) and Finances in the EU (II </w:t>
      </w:r>
      <w:proofErr w:type="spellStart"/>
      <w:r w:rsidRPr="005F75AD">
        <w:t>sem</w:t>
      </w:r>
      <w:proofErr w:type="spellEnd"/>
      <w:r w:rsidRPr="005F75AD">
        <w:t>), 9 ECTS</w:t>
      </w:r>
    </w:p>
    <w:p w:rsidR="005F75AD" w:rsidRPr="005F75AD" w:rsidRDefault="005F75AD">
      <w:r w:rsidRPr="005F75AD">
        <w:t>-EU Foreign and Security Policy (</w:t>
      </w:r>
      <w:proofErr w:type="spellStart"/>
      <w:r w:rsidRPr="005F75AD">
        <w:t>EuroAtlantic</w:t>
      </w:r>
      <w:proofErr w:type="spellEnd"/>
      <w:r w:rsidRPr="005F75AD">
        <w:t xml:space="preserve"> Security and Foreign Policy of the EU), 9 ECTS</w:t>
      </w:r>
    </w:p>
    <w:p w:rsidR="005F75AD" w:rsidRPr="005F75AD" w:rsidRDefault="005F75AD">
      <w:r w:rsidRPr="005F75AD">
        <w:t>-EU Institutions and the Decision Making Process, 9 ECTS</w:t>
      </w:r>
    </w:p>
    <w:p w:rsidR="005F75AD" w:rsidRPr="005F75AD" w:rsidRDefault="005F75AD">
      <w:r w:rsidRPr="005F75AD">
        <w:t>-Political and Social History of the 20th Century CEE, 9 ECTS</w:t>
      </w:r>
    </w:p>
    <w:p w:rsidR="005F75AD" w:rsidRPr="005F75AD" w:rsidRDefault="005F75AD" w:rsidP="005F75AD">
      <w:r w:rsidRPr="005F75AD">
        <w:t>-Foreign and International Relations in CEE facing CFSP/ESDP, 9 ECTS</w:t>
      </w:r>
    </w:p>
    <w:p w:rsidR="005F75AD" w:rsidRPr="005F75AD" w:rsidRDefault="005F75AD" w:rsidP="005F75AD">
      <w:pPr>
        <w:jc w:val="center"/>
        <w:rPr>
          <w:b/>
          <w:bCs/>
        </w:rPr>
      </w:pPr>
      <w:r w:rsidRPr="005F75AD">
        <w:rPr>
          <w:b/>
          <w:bCs/>
        </w:rPr>
        <w:t>Optional Courses (at least one to be taken)</w:t>
      </w:r>
    </w:p>
    <w:p w:rsidR="005F75AD" w:rsidRPr="005F75AD" w:rsidRDefault="005F75AD">
      <w:r w:rsidRPr="005F75AD">
        <w:t>-Language, 6 ECTS</w:t>
      </w:r>
    </w:p>
    <w:p w:rsidR="005F75AD" w:rsidRPr="005F75AD" w:rsidRDefault="005F75AD">
      <w:r w:rsidRPr="005F75AD">
        <w:t>-European Integration Theory and Practice, 4.5 ECTS</w:t>
      </w:r>
    </w:p>
    <w:p w:rsidR="005F75AD" w:rsidRPr="005F75AD" w:rsidRDefault="005F75AD">
      <w:r w:rsidRPr="005F75AD">
        <w:t>-To Be (or Not To Be) Central European: 20th Century CEE Literature, 4.5 ECTS</w:t>
      </w:r>
    </w:p>
    <w:p w:rsidR="005F75AD" w:rsidRPr="005F75AD" w:rsidRDefault="005F75AD">
      <w:r w:rsidRPr="005F75AD">
        <w:t>-Economy of Central Europe: from Transition to EU Membership, 4.5 ECTS</w:t>
      </w:r>
    </w:p>
    <w:p w:rsidR="005F75AD" w:rsidRPr="005F75AD" w:rsidRDefault="005F75AD">
      <w:r w:rsidRPr="005F75AD">
        <w:t>-Myths and Symbols of European Integration – Western and Eastern European Perspectives: 4.5 ECTS</w:t>
      </w:r>
    </w:p>
    <w:p w:rsidR="005F75AD" w:rsidRPr="005F75AD" w:rsidRDefault="005F75AD">
      <w:r w:rsidRPr="005F75AD">
        <w:t>-Citizenship, Migration and Multiculturalism in Europe, 9 ECTS</w:t>
      </w:r>
    </w:p>
    <w:p w:rsidR="005F75AD" w:rsidRPr="005F75AD" w:rsidRDefault="005F75AD">
      <w:r w:rsidRPr="005F75AD">
        <w:t xml:space="preserve">-International Development: From </w:t>
      </w:r>
      <w:proofErr w:type="spellStart"/>
      <w:r w:rsidRPr="005F75AD">
        <w:t>Bretton</w:t>
      </w:r>
      <w:proofErr w:type="spellEnd"/>
      <w:r w:rsidRPr="005F75AD">
        <w:t xml:space="preserve"> Woods to Lisbon Treaty, 4.5 ECTS</w:t>
      </w:r>
    </w:p>
    <w:p w:rsidR="005F75AD" w:rsidRPr="005F75AD" w:rsidRDefault="005F75AD">
      <w:r w:rsidRPr="005F75AD">
        <w:t>-Introduction to European Jewish Religion, Culture and Society, 4.5 ECTS</w:t>
      </w:r>
    </w:p>
    <w:p w:rsidR="005F75AD" w:rsidRPr="005F75AD" w:rsidRDefault="005F75AD">
      <w:r w:rsidRPr="005F75AD">
        <w:t>-Politics and Government in Post-Communist Russia, 4.5 ECTS</w:t>
      </w:r>
    </w:p>
    <w:p w:rsidR="005F75AD" w:rsidRPr="005F75AD" w:rsidRDefault="005F75AD">
      <w:r w:rsidRPr="005F75AD">
        <w:t>-Religion, Diversity and Toleration in Central and Eastern Europe, 4.5 ECTS</w:t>
      </w:r>
    </w:p>
    <w:p w:rsidR="005F75AD" w:rsidRPr="005F75AD" w:rsidRDefault="005F75AD">
      <w:r w:rsidRPr="005F75AD">
        <w:lastRenderedPageBreak/>
        <w:t>-</w:t>
      </w:r>
      <w:proofErr w:type="spellStart"/>
      <w:r w:rsidRPr="005F75AD">
        <w:t>Antisemitism</w:t>
      </w:r>
      <w:proofErr w:type="spellEnd"/>
      <w:r w:rsidRPr="005F75AD">
        <w:t xml:space="preserve"> after Auschwitz, 4.5 ECTS</w:t>
      </w:r>
    </w:p>
    <w:p w:rsidR="005F75AD" w:rsidRPr="005F75AD" w:rsidRDefault="005F75AD">
      <w:r w:rsidRPr="005F75AD">
        <w:t>-</w:t>
      </w:r>
      <w:proofErr w:type="spellStart"/>
      <w:r w:rsidRPr="005F75AD">
        <w:t>Europeanisation</w:t>
      </w:r>
      <w:proofErr w:type="spellEnd"/>
      <w:r w:rsidRPr="005F75AD">
        <w:t xml:space="preserve"> and Transformation of Collective Identity, 9 ECTS</w:t>
      </w:r>
    </w:p>
    <w:p w:rsidR="005F75AD" w:rsidRPr="005F75AD" w:rsidRDefault="005F75AD">
      <w:r w:rsidRPr="005F75AD">
        <w:t>-Meaning and Value of Democracy from a Philosophical Perspective, 4.5 ECTS</w:t>
      </w:r>
    </w:p>
    <w:p w:rsidR="005F75AD" w:rsidRPr="005F75AD" w:rsidRDefault="005F75AD">
      <w:r w:rsidRPr="005F75AD">
        <w:t>-EU Administration, Justice and Home Affairs, 9 ECTS</w:t>
      </w:r>
    </w:p>
    <w:p w:rsidR="005F75AD" w:rsidRDefault="005F75AD">
      <w:r w:rsidRPr="005F75AD">
        <w:t>-Knowledge-Based Society, 4.5 ECTS</w:t>
      </w:r>
    </w:p>
    <w:p w:rsidR="005F75AD" w:rsidRDefault="005F75AD"/>
    <w:sectPr w:rsidR="005F75AD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476D"/>
    <w:rsid w:val="005F75AD"/>
    <w:rsid w:val="00697467"/>
    <w:rsid w:val="006C476D"/>
    <w:rsid w:val="008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6C4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47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2019-06-04T07:31:00Z</dcterms:created>
  <dcterms:modified xsi:type="dcterms:W3CDTF">2019-06-04T08:26:00Z</dcterms:modified>
</cp:coreProperties>
</file>